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284"/>
        <w:jc w:val="right"/>
        <w:rPr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 w:asciiTheme="minorHAnsi" w:hAnsiTheme="minorHAnsi"/>
          <w:color w:val="00000A"/>
        </w:rPr>
        <w:t>Załącznik do oferty realizacji zadania publicznego</w:t>
      </w:r>
    </w:p>
    <w:p>
      <w:pPr>
        <w:pStyle w:val="Normal"/>
        <w:ind w:left="284" w:hanging="284"/>
        <w:jc w:val="right"/>
        <w:rPr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/>
          <w:color w:val="00000A"/>
        </w:rPr>
      </w:r>
    </w:p>
    <w:p>
      <w:pPr>
        <w:pStyle w:val="Normal"/>
        <w:ind w:left="284" w:hanging="284"/>
        <w:jc w:val="right"/>
        <w:rPr/>
      </w:pPr>
      <w:r>
        <w:rPr>
          <w:rFonts w:cs="Calibri" w:ascii="Calibri" w:hAnsi="Calibri" w:asciiTheme="minorHAnsi" w:hAnsiTheme="minorHAnsi"/>
          <w:b/>
          <w:color w:val="00000A"/>
        </w:rPr>
        <w:t>Załącznik nr 1</w:t>
      </w:r>
    </w:p>
    <w:p>
      <w:pPr>
        <w:pStyle w:val="Normal"/>
        <w:ind w:left="284" w:hanging="284"/>
        <w:jc w:val="right"/>
        <w:rPr>
          <w:rFonts w:ascii="Calibri" w:hAnsi="Calibri" w:cs="Calibri" w:asciiTheme="minorHAnsi" w:hAnsiTheme="minorHAnsi"/>
          <w:i/>
          <w:i/>
          <w:color w:val="00000A"/>
        </w:rPr>
      </w:pPr>
      <w:r>
        <w:rPr>
          <w:rFonts w:cs="Calibri" w:ascii="Calibri" w:hAnsi="Calibri"/>
          <w:i/>
          <w:color w:val="00000A"/>
        </w:rPr>
      </w:r>
    </w:p>
    <w:p>
      <w:pPr>
        <w:pStyle w:val="Normal"/>
        <w:ind w:left="284" w:hanging="284"/>
        <w:jc w:val="center"/>
        <w:rPr>
          <w:rFonts w:ascii="Calibri" w:hAnsi="Calibri" w:cs="Calibri" w:asciiTheme="minorHAnsi" w:hAnsiTheme="minorHAnsi"/>
          <w:i/>
          <w:i/>
          <w:color w:val="00000A"/>
        </w:rPr>
      </w:pPr>
      <w:r>
        <w:rPr>
          <w:rFonts w:cs="Calibri" w:ascii="Calibri" w:hAnsi="Calibri"/>
          <w:i/>
          <w:color w:val="00000A"/>
        </w:rPr>
      </w:r>
    </w:p>
    <w:p>
      <w:pPr>
        <w:pStyle w:val="Normal"/>
        <w:ind w:left="284" w:hanging="284"/>
        <w:jc w:val="center"/>
        <w:rPr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 w:asciiTheme="minorHAnsi" w:hAnsiTheme="minorHAnsi"/>
          <w:color w:val="00000A"/>
        </w:rPr>
        <w:t>HARMONOGRAM REALIZACJI ZADANIA PUBLICZNEGO</w:t>
      </w:r>
    </w:p>
    <w:p>
      <w:pPr>
        <w:pStyle w:val="Normal"/>
        <w:ind w:left="284" w:hanging="284"/>
        <w:jc w:val="center"/>
        <w:rPr>
          <w:rFonts w:ascii="Calibri" w:hAnsi="Calibri" w:cs="Calibri" w:ascii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/>
          <w:b/>
          <w:color w:val="00000A"/>
          <w:sz w:val="22"/>
          <w:szCs w:val="22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/>
          <w:b/>
          <w:color w:val="00000A"/>
          <w:sz w:val="22"/>
          <w:szCs w:val="22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/>
          <w:b/>
          <w:color w:val="00000A"/>
          <w:sz w:val="22"/>
          <w:szCs w:val="22"/>
        </w:rPr>
      </w:r>
    </w:p>
    <w:tbl>
      <w:tblPr>
        <w:tblW w:w="9193" w:type="dxa"/>
        <w:jc w:val="left"/>
        <w:tblInd w:w="114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val="0000"/>
      </w:tblPr>
      <w:tblGrid>
        <w:gridCol w:w="465"/>
        <w:gridCol w:w="3795"/>
        <w:gridCol w:w="1080"/>
        <w:gridCol w:w="3853"/>
      </w:tblGrid>
      <w:tr>
        <w:trPr>
          <w:trHeight w:val="551" w:hRule="atLeast"/>
        </w:trPr>
        <w:tc>
          <w:tcPr>
            <w:tcW w:w="91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Harmonogram</w:t>
            </w: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)</w:t>
            </w:r>
          </w:p>
        </w:tc>
      </w:tr>
      <w:tr>
        <w:trPr>
          <w:trHeight w:val="472" w:hRule="atLeast"/>
        </w:trPr>
        <w:tc>
          <w:tcPr>
            <w:tcW w:w="4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 xml:space="preserve">Nazwa działania 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Lp.</w:t>
            </w:r>
          </w:p>
        </w:tc>
        <w:tc>
          <w:tcPr>
            <w:tcW w:w="3795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08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853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8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4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853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4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85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4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85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4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85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4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85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0" w:hRule="atLeast"/>
        </w:trPr>
        <w:tc>
          <w:tcPr>
            <w:tcW w:w="4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85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69" w:hRule="atLeast"/>
        </w:trPr>
        <w:tc>
          <w:tcPr>
            <w:tcW w:w="4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85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69" w:hRule="atLeast"/>
        </w:trPr>
        <w:tc>
          <w:tcPr>
            <w:tcW w:w="4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85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276" w:header="0" w:top="1529" w:footer="709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Nagłówek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Nagłówek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Nagłówek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Nagłówek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4">
    <w:name w:val="ListLabel 4"/>
    <w:qFormat/>
    <w:rPr>
      <w:rFonts w:cs="Calibri"/>
    </w:rPr>
  </w:style>
  <w:style w:type="character" w:styleId="ListLabel5">
    <w:name w:val="ListLabel 5"/>
    <w:qFormat/>
    <w:rPr>
      <w:rFonts w:eastAsia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1e0ab6"/>
    <w:pPr>
      <w:spacing w:before="0" w:after="120"/>
    </w:pPr>
    <w:rPr/>
  </w:style>
  <w:style w:type="paragraph" w:styleId="Lista">
    <w:name w:val="Lista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Podtytuł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a2">
    <w:name w:val="Lista 2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Główka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0C24-4C8F-4085-AFEB-D7BF7E24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2016-12-07T12:34:00Z</dcterms:created>
  <dc:creator>Kancelaria Prezydenta RP</dc:creator>
  <dc:language>pl-PL</dc:language>
  <cp:lastPrinted>2016-05-31T09:57:00Z</cp:lastPrinted>
  <dcterms:modified xsi:type="dcterms:W3CDTF">2017-03-06T08:37:44Z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